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79495F" w:rsidRDefault="003A66EA" w:rsidP="003A66EA">
      <w:pPr>
        <w:shd w:val="clear" w:color="auto" w:fill="FFFFFF"/>
        <w:spacing w:before="7"/>
        <w:jc w:val="center"/>
        <w:rPr>
          <w:b/>
        </w:rPr>
      </w:pPr>
      <w:r w:rsidRPr="003A66EA">
        <w:rPr>
          <w:b/>
        </w:rPr>
        <w:t>POZIV ZA DOSTAVLJANJE PONUDE ZA</w:t>
      </w:r>
      <w:r>
        <w:rPr>
          <w:b/>
        </w:rPr>
        <w:t xml:space="preserve"> ŠTAMPANJE MAJICA</w:t>
      </w:r>
    </w:p>
    <w:p w:rsidR="003A66EA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shadow/>
          <w:color w:val="000000"/>
          <w:lang w:val="it-IT"/>
        </w:rPr>
      </w:pPr>
    </w:p>
    <w:p w:rsidR="00445146" w:rsidRPr="00387B4C" w:rsidRDefault="00F86753" w:rsidP="00445146">
      <w:pPr>
        <w:pStyle w:val="NoSpacing"/>
        <w:jc w:val="both"/>
        <w:rPr>
          <w:rFonts w:eastAsia="Calibri" w:cs="Calibri"/>
          <w:lang w:val="sr-Latn-CS"/>
        </w:rPr>
      </w:pPr>
      <w:r>
        <w:rPr>
          <w:rFonts w:eastAsia="Calibri" w:cs="Calibri"/>
          <w:b/>
          <w:bCs/>
          <w:lang w:val="sr-Latn-CS"/>
        </w:rPr>
        <w:t>Centar za demokratsku tran</w:t>
      </w:r>
      <w:r w:rsidR="00445146" w:rsidRPr="00387B4C">
        <w:rPr>
          <w:rFonts w:eastAsia="Calibri" w:cs="Calibri"/>
          <w:b/>
          <w:bCs/>
          <w:lang w:val="sr-Latn-CS"/>
        </w:rPr>
        <w:t>ziciju</w:t>
      </w:r>
      <w:r w:rsidR="00445146" w:rsidRPr="00387B4C">
        <w:rPr>
          <w:rFonts w:eastAsia="Calibri" w:cs="Calibri"/>
          <w:lang w:val="sr-Latn-CS"/>
        </w:rPr>
        <w:t xml:space="preserve"> za potrebe implementacije projekta „IZBORI 2016“,objavljuje poziv </w:t>
      </w:r>
      <w:r w:rsidR="00D951FD">
        <w:rPr>
          <w:rFonts w:eastAsia="Calibri" w:cs="Calibri"/>
          <w:lang w:val="sr-Latn-CS"/>
        </w:rPr>
        <w:t>za dostavljanje ponude za izradu</w:t>
      </w:r>
      <w:r w:rsidR="00445146" w:rsidRPr="00387B4C">
        <w:rPr>
          <w:rFonts w:eastAsia="Calibri" w:cs="Calibri"/>
          <w:lang w:val="sr-Latn-CS"/>
        </w:rPr>
        <w:t xml:space="preserve"> majica.</w:t>
      </w:r>
    </w:p>
    <w:p w:rsidR="00445146" w:rsidRPr="00387B4C" w:rsidRDefault="00445146" w:rsidP="00445146">
      <w:pPr>
        <w:pStyle w:val="NoSpacing"/>
        <w:jc w:val="both"/>
        <w:rPr>
          <w:rFonts w:eastAsia="Calibri" w:cs="Calibri"/>
          <w:lang w:val="sr-Latn-CS"/>
        </w:rPr>
      </w:pP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Karakteristike proizvoda/usluge:</w:t>
      </w: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Boja: bijela</w:t>
      </w: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Print: 2 velika otiska (naprijed i pozadi) i 2 manja otiska na rukavima</w:t>
      </w: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Količina: 420 komada – pola muške, pola ženske</w:t>
      </w:r>
    </w:p>
    <w:p w:rsidR="00445146" w:rsidRPr="00387B4C" w:rsidRDefault="005B44C3" w:rsidP="00445146">
      <w:pPr>
        <w:pStyle w:val="NoSpacing"/>
        <w:jc w:val="both"/>
        <w:rPr>
          <w:lang w:val="sr-Latn-CS"/>
        </w:rPr>
      </w:pPr>
      <w:r w:rsidRPr="00387B4C">
        <w:rPr>
          <w:lang w:val="sr-Latn-CS"/>
        </w:rPr>
        <w:t>Veličine: M (L, XL, XXL) i Ž (S, M, L)</w:t>
      </w:r>
    </w:p>
    <w:p w:rsidR="005B44C3" w:rsidRPr="00387B4C" w:rsidRDefault="005B44C3" w:rsidP="00445146">
      <w:pPr>
        <w:pStyle w:val="NoSpacing"/>
        <w:jc w:val="both"/>
        <w:rPr>
          <w:rFonts w:ascii="Calibri" w:hAnsi="Calibri"/>
          <w:noProof/>
        </w:rPr>
      </w:pPr>
    </w:p>
    <w:p w:rsidR="005B44C3" w:rsidRPr="00387B4C" w:rsidRDefault="005B44C3" w:rsidP="00445146">
      <w:pPr>
        <w:pStyle w:val="NoSpacing"/>
        <w:jc w:val="both"/>
        <w:rPr>
          <w:b/>
          <w:noProof/>
        </w:rPr>
      </w:pPr>
      <w:r w:rsidRPr="00387B4C">
        <w:rPr>
          <w:noProof/>
        </w:rPr>
        <w:t xml:space="preserve">Zainteresovani ponuđači mogu dobiti više informacija putem maila: </w:t>
      </w:r>
      <w:hyperlink r:id="rId8" w:history="1">
        <w:r w:rsidR="00387B4C" w:rsidRPr="00387B4C">
          <w:rPr>
            <w:rStyle w:val="Hyperlink"/>
            <w:b/>
            <w:noProof/>
          </w:rPr>
          <w:t>milovan@cdtmn.org</w:t>
        </w:r>
      </w:hyperlink>
    </w:p>
    <w:p w:rsidR="00387B4C" w:rsidRPr="00387B4C" w:rsidRDefault="00387B4C" w:rsidP="00445146">
      <w:pPr>
        <w:pStyle w:val="NoSpacing"/>
        <w:jc w:val="both"/>
        <w:rPr>
          <w:b/>
          <w:noProof/>
        </w:rPr>
      </w:pPr>
    </w:p>
    <w:p w:rsidR="00387B4C" w:rsidRPr="00387B4C" w:rsidRDefault="00387B4C" w:rsidP="00445146">
      <w:pPr>
        <w:pStyle w:val="NoSpacing"/>
        <w:jc w:val="both"/>
        <w:rPr>
          <w:noProof/>
        </w:rPr>
      </w:pPr>
      <w:r w:rsidRPr="00387B4C">
        <w:rPr>
          <w:noProof/>
        </w:rPr>
        <w:t>Rok za dostavljanje ponuda je 11.07.2016. u 12h.</w:t>
      </w: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387B4C" w:rsidRPr="00FB7BA0" w:rsidRDefault="00387B4C" w:rsidP="00387B4C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p w:rsidR="00387B4C" w:rsidRPr="00FB7BA0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79495F" w:rsidRDefault="0079495F" w:rsidP="002E6CDC">
      <w:pPr>
        <w:shd w:val="clear" w:color="auto" w:fill="FFFFFF"/>
        <w:spacing w:before="7"/>
        <w:rPr>
          <w:rFonts w:ascii="Calibri" w:hAnsi="Calibri" w:cs="Calibri"/>
          <w:shadow/>
          <w:color w:val="000000"/>
          <w:lang w:val="it-IT"/>
        </w:rPr>
      </w:pPr>
    </w:p>
    <w:sectPr w:rsidR="0079495F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26" w:rsidRDefault="00C03F26" w:rsidP="0058108B">
      <w:pPr>
        <w:spacing w:after="0" w:line="240" w:lineRule="auto"/>
      </w:pPr>
      <w:r>
        <w:separator/>
      </w:r>
    </w:p>
  </w:endnote>
  <w:endnote w:type="continuationSeparator" w:id="0">
    <w:p w:rsidR="00C03F26" w:rsidRDefault="00C03F26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054519">
        <w:pPr>
          <w:pStyle w:val="Footer"/>
          <w:jc w:val="right"/>
        </w:pPr>
        <w:fldSimple w:instr=" PAGE   \* MERGEFORMAT ">
          <w:r w:rsidR="00387B4C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26" w:rsidRDefault="00C03F26" w:rsidP="0058108B">
      <w:pPr>
        <w:spacing w:after="0" w:line="240" w:lineRule="auto"/>
      </w:pPr>
      <w:r>
        <w:separator/>
      </w:r>
    </w:p>
  </w:footnote>
  <w:footnote w:type="continuationSeparator" w:id="0">
    <w:p w:rsidR="00C03F26" w:rsidRDefault="00C03F26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3A66EA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035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06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3A66EA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11.06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30A9C"/>
    <w:rsid w:val="00043F80"/>
    <w:rsid w:val="00045165"/>
    <w:rsid w:val="00054519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4119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52076"/>
    <w:rsid w:val="004738B9"/>
    <w:rsid w:val="00480792"/>
    <w:rsid w:val="00485620"/>
    <w:rsid w:val="0048657F"/>
    <w:rsid w:val="00487899"/>
    <w:rsid w:val="004D636F"/>
    <w:rsid w:val="004E1F66"/>
    <w:rsid w:val="004E48AE"/>
    <w:rsid w:val="004F2381"/>
    <w:rsid w:val="004F4F03"/>
    <w:rsid w:val="005036A7"/>
    <w:rsid w:val="00522C2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3F26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951FD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6753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C08C-5EDB-4373-BC21-EAB889F7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180</cp:revision>
  <cp:lastPrinted>2017-03-27T10:14:00Z</cp:lastPrinted>
  <dcterms:created xsi:type="dcterms:W3CDTF">2015-12-25T09:43:00Z</dcterms:created>
  <dcterms:modified xsi:type="dcterms:W3CDTF">2017-03-27T10:15:00Z</dcterms:modified>
</cp:coreProperties>
</file>